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5" w:rsidRDefault="005726B5" w:rsidP="0057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Pr="00556BAE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6-05-0112-01 Дошкольное образование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Pr="00F567FD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5726B5" w:rsidRDefault="005726B5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5726B5" w:rsidRDefault="005726B5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5726B5" w:rsidRDefault="005726B5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5726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Pr="00F567FD" w:rsidRDefault="005726B5" w:rsidP="005726B5">
      <w:pPr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726B5" w:rsidRDefault="005726B5" w:rsidP="0057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Pr="00556BAE" w:rsidRDefault="00602B60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6-05-0114-01 Социально-педагогическое и психологическое образование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602B60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6B5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Pr="00F567FD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5726B5" w:rsidRDefault="005726B5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5726B5" w:rsidRDefault="005726B5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5726B5" w:rsidRDefault="005726B5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602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БПК-1</w:t>
            </w:r>
            <w:r w:rsidR="00602B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602B60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26B5">
              <w:rPr>
                <w:rFonts w:ascii="Times New Roman" w:hAnsi="Times New Roman"/>
                <w:sz w:val="24"/>
                <w:szCs w:val="24"/>
              </w:rPr>
              <w:t xml:space="preserve"> семестр – зачет.</w:t>
            </w:r>
          </w:p>
        </w:tc>
      </w:tr>
    </w:tbl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Default="005726B5" w:rsidP="005726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726B5" w:rsidRDefault="005726B5" w:rsidP="00572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Информация по учебной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 человека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и название специальности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Pr="00556BAE" w:rsidRDefault="00F24756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3D7E">
              <w:rPr>
                <w:rFonts w:ascii="Times New Roman" w:hAnsi="Times New Roman"/>
              </w:rPr>
              <w:t>1-86 01 01-01 Социальная работа (социально-педагогическая деятельность)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Семестр изучения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(всего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аудиторных)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Pr="00F567FD" w:rsidRDefault="00F24756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5726B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 зачетных единицах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4 зачетные единицы</w:t>
            </w:r>
          </w:p>
          <w:p w:rsidR="005726B5" w:rsidRDefault="005726B5" w:rsidP="00F32417">
            <w:pPr>
              <w:tabs>
                <w:tab w:val="left" w:pos="36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Пререквизиты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содержание учебной дисциплины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объектов при чрезвычайных ситуациях. Радиационная безопасность. Основы экологии. Основы энергосбережения. Охрана труда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обучения (знать, уметь, иметь навык)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pStyle w:val="30"/>
              <w:shd w:val="clear" w:color="auto" w:fill="auto"/>
              <w:tabs>
                <w:tab w:val="left" w:pos="1022"/>
              </w:tabs>
              <w:spacing w:line="240" w:lineRule="auto"/>
              <w:jc w:val="both"/>
              <w:rPr>
                <w:rFonts w:cstheme="minorBidi"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:</w:t>
            </w:r>
            <w:r>
              <w:rPr>
                <w:i w:val="0"/>
                <w:sz w:val="20"/>
                <w:szCs w:val="20"/>
              </w:rPr>
              <w:t xml:space="preserve"> 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среды; законодательство в области пожарной и радиационной безопасности, защиты населения и территорий от чрезвычайных ситуаций, гражданской обороны; основные принципы, средства и способы защиты от чрезвычайных ситуаций различного характера; </w:t>
            </w:r>
            <w:proofErr w:type="gramStart"/>
            <w:r>
              <w:rPr>
                <w:i w:val="0"/>
                <w:sz w:val="20"/>
                <w:szCs w:val="20"/>
              </w:rPr>
      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 порядок применения средств индивидуальной и коллективной защиты, первичных средств пожаротушения; назначение технических средств противопожарной защиты; порядок подготовки персонала объектов социального назначения в области защиты от чрезвычайных ситуаций природного и техногенного характера;</w:t>
            </w:r>
            <w:proofErr w:type="gramEnd"/>
            <w:r>
              <w:rPr>
                <w:i w:val="0"/>
                <w:sz w:val="20"/>
                <w:szCs w:val="20"/>
              </w:rPr>
              <w:t xml:space="preserve"> </w:t>
            </w:r>
            <w:proofErr w:type="gramStart"/>
            <w:r>
              <w:rPr>
                <w:i w:val="0"/>
                <w:sz w:val="20"/>
                <w:szCs w:val="20"/>
              </w:rPr>
              <w:t>ответственность за нарушение требований законодательства в области пожарной и радиационной безопасности, защиты населения и территорий от чрезвычайных ситуаций; перечень состояний, требующих оказания первой помощи; 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 основы рационального природопользования, меры по предупреждению экологического неблагополучия геосфер Земли;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приоритетные направления энергосбережения; законодательство в области охраны труда.</w:t>
            </w:r>
          </w:p>
          <w:p w:rsidR="005726B5" w:rsidRDefault="005726B5" w:rsidP="00F32417">
            <w:pPr>
              <w:pStyle w:val="30"/>
              <w:shd w:val="clear" w:color="auto" w:fill="auto"/>
              <w:tabs>
                <w:tab w:val="left" w:pos="994"/>
              </w:tabs>
              <w:spacing w:line="240" w:lineRule="auto"/>
              <w:jc w:val="both"/>
              <w:rPr>
                <w:i w:val="0"/>
                <w:sz w:val="20"/>
                <w:szCs w:val="20"/>
              </w:rPr>
            </w:pPr>
            <w:proofErr w:type="gramStart"/>
            <w:r>
              <w:rPr>
                <w:b/>
                <w:i w:val="0"/>
                <w:sz w:val="20"/>
                <w:szCs w:val="20"/>
              </w:rPr>
              <w:t xml:space="preserve">уметь: </w:t>
            </w:r>
            <w:r>
              <w:rPr>
                <w:i w:val="0"/>
                <w:sz w:val="20"/>
                <w:szCs w:val="20"/>
              </w:rPr>
      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 анализировать ситуацию, распознавать источник опасности и пред</w:t>
            </w:r>
            <w:r>
              <w:rPr>
                <w:i w:val="0"/>
                <w:sz w:val="20"/>
                <w:szCs w:val="20"/>
              </w:rPr>
              <w:softHyphen/>
              <w:t>принимать продуманные действия по спасению собственной жизни, жизни производственного персонала и уменьшению ущерба здоровью людей; использовать средства индивидуальной и коллективной защиты, технические средства противопожарной защиты;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оказывать первую помощь с использованием медицинских изделий (бинт марлевый медицинский, жгут кровоостанавливающий, </w:t>
            </w:r>
            <w:proofErr w:type="gramStart"/>
            <w:r>
              <w:rPr>
                <w:i w:val="0"/>
                <w:sz w:val="20"/>
                <w:szCs w:val="20"/>
              </w:rPr>
              <w:t>пакет</w:t>
            </w:r>
            <w:proofErr w:type="gramEnd"/>
            <w:r>
              <w:rPr>
                <w:i w:val="0"/>
                <w:sz w:val="20"/>
                <w:szCs w:val="20"/>
              </w:rPr>
              <w:t xml:space="preserve"> охлаждающий портативный и др.)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 принимать меры по охране окружающей среды и рациональному использованию природных ресурсов; содействовать внедрению энергосберегающих технологий, осуществлять контроль над рациональным использованием тепловой и электрической энергии; обобщать передовой опыт и пропагандировать идеи безопасности жизнедеятельности в производственном коллективе и в быту.</w:t>
            </w:r>
          </w:p>
          <w:p w:rsidR="005726B5" w:rsidRDefault="005726B5" w:rsidP="00F32417">
            <w:pPr>
              <w:pStyle w:val="30"/>
              <w:shd w:val="clear" w:color="auto" w:fill="auto"/>
              <w:spacing w:line="240" w:lineRule="auto"/>
              <w:jc w:val="both"/>
            </w:pPr>
            <w:proofErr w:type="gramStart"/>
            <w:r>
              <w:rPr>
                <w:b/>
                <w:i w:val="0"/>
                <w:sz w:val="20"/>
                <w:szCs w:val="20"/>
              </w:rPr>
              <w:t>владеть:</w:t>
            </w:r>
            <w:r>
              <w:rPr>
                <w:i w:val="0"/>
                <w:sz w:val="20"/>
                <w:szCs w:val="20"/>
              </w:rPr>
              <w:t xml:space="preserve"> навыками защиты от опасных факторов чрезвычайных ситуаций природного и техногенного характера, вредных и опасных производственных факторов; 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помощи.</w:t>
            </w:r>
            <w:proofErr w:type="gramEnd"/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Формируемые </w:t>
            </w:r>
            <w:r>
              <w:rPr>
                <w:rFonts w:ascii="Times New Roman" w:hAnsi="Times New Roman"/>
              </w:rPr>
              <w:lastRenderedPageBreak/>
              <w:t>компетенции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БПК-</w:t>
            </w:r>
            <w:r w:rsidR="00F247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2: применять основные методы защиты населения от негативных </w:t>
            </w:r>
            <w:r>
              <w:rPr>
                <w:rFonts w:ascii="Times New Roman" w:hAnsi="Times New Roman"/>
              </w:rPr>
              <w:lastRenderedPageBreak/>
              <w:t>факторов антропогенного, техногенного, естественного происхождения принципы рационального природопользования и энергосбережения, обеспечивать здоровые и безопасные условия труда.</w:t>
            </w:r>
          </w:p>
        </w:tc>
      </w:tr>
      <w:tr w:rsidR="005726B5" w:rsidTr="00F3241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B5" w:rsidRDefault="005726B5" w:rsidP="00F32417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семестр – зачет.</w:t>
            </w:r>
          </w:p>
        </w:tc>
      </w:tr>
    </w:tbl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jc w:val="center"/>
        <w:rPr>
          <w:rFonts w:ascii="Times New Roman" w:hAnsi="Times New Roman"/>
          <w:sz w:val="28"/>
          <w:szCs w:val="28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</w:t>
      </w:r>
      <w:r>
        <w:rPr>
          <w:rFonts w:ascii="Times New Roman" w:hAnsi="Times New Roman"/>
          <w:sz w:val="28"/>
          <w:szCs w:val="28"/>
          <w:u w:val="single"/>
        </w:rPr>
        <w:t>Т.В. Николаенко</w:t>
      </w:r>
      <w:r>
        <w:rPr>
          <w:rFonts w:ascii="Times New Roman" w:hAnsi="Times New Roman"/>
          <w:sz w:val="28"/>
          <w:szCs w:val="28"/>
        </w:rPr>
        <w:t>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</w:t>
      </w:r>
      <w:r>
        <w:rPr>
          <w:rFonts w:ascii="Times New Roman" w:hAnsi="Times New Roman"/>
          <w:sz w:val="28"/>
          <w:szCs w:val="28"/>
          <w:u w:val="single"/>
        </w:rPr>
        <w:t>В.С. Савенко</w:t>
      </w:r>
      <w:r>
        <w:rPr>
          <w:rFonts w:ascii="Times New Roman" w:hAnsi="Times New Roman"/>
          <w:sz w:val="28"/>
          <w:szCs w:val="28"/>
        </w:rPr>
        <w:t>____</w:t>
      </w:r>
    </w:p>
    <w:p w:rsidR="005726B5" w:rsidRDefault="005726B5" w:rsidP="005726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(И.О.Ф.)</w:t>
      </w:r>
    </w:p>
    <w:p w:rsidR="005726B5" w:rsidRDefault="005726B5" w:rsidP="005726B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26B5" w:rsidSect="003E004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B5"/>
    <w:rsid w:val="005726B5"/>
    <w:rsid w:val="00602B60"/>
    <w:rsid w:val="00AC7F83"/>
    <w:rsid w:val="00F2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726B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6B5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726B5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6B5"/>
    <w:pPr>
      <w:shd w:val="clear" w:color="auto" w:fill="FFFFFF"/>
      <w:spacing w:after="0" w:line="320" w:lineRule="exact"/>
    </w:pPr>
    <w:rPr>
      <w:rFonts w:ascii="Times New Roman" w:eastAsiaTheme="minorHAnsi" w:hAnsi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USER322</dc:creator>
  <cp:lastModifiedBy>USER322</cp:lastModifiedBy>
  <cp:revision>3</cp:revision>
  <dcterms:created xsi:type="dcterms:W3CDTF">2023-12-12T07:30:00Z</dcterms:created>
  <dcterms:modified xsi:type="dcterms:W3CDTF">2023-12-12T07:38:00Z</dcterms:modified>
</cp:coreProperties>
</file>